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F7" w:rsidRDefault="000931F7" w:rsidP="00771D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03" w:rsidRDefault="00C13203" w:rsidP="00C13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FR20F – Chronologie du roman « Les vélos n’ont pas d’états d’âme »</w:t>
      </w:r>
    </w:p>
    <w:p w:rsidR="00C13203" w:rsidRDefault="00C13203" w:rsidP="00C132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1DDE" w:rsidRPr="00C13203" w:rsidRDefault="00771DDE" w:rsidP="00C132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3203" w:rsidRDefault="00C13203" w:rsidP="00771D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Indique l’ordre chronologique (du début jusqu’à la fin, de 1 à 2</w:t>
      </w:r>
      <w:r w:rsidR="00771DD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 des actions/événements suivants :</w:t>
      </w:r>
    </w:p>
    <w:p w:rsidR="00771DDE" w:rsidRDefault="00771DDE" w:rsidP="00771DD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10167" w:type="dxa"/>
        <w:tblInd w:w="-5" w:type="dxa"/>
        <w:tblLook w:val="04A0" w:firstRow="1" w:lastRow="0" w:firstColumn="1" w:lastColumn="0" w:noHBand="0" w:noVBand="1"/>
      </w:tblPr>
      <w:tblGrid>
        <w:gridCol w:w="8484"/>
        <w:gridCol w:w="1683"/>
      </w:tblGrid>
      <w:tr w:rsidR="00C13203" w:rsidRPr="00C13203" w:rsidTr="00EE5A0A">
        <w:tc>
          <w:tcPr>
            <w:tcW w:w="8484" w:type="dxa"/>
            <w:vAlign w:val="center"/>
          </w:tcPr>
          <w:p w:rsidR="00C13203" w:rsidRPr="00C13203" w:rsidRDefault="00C13203" w:rsidP="00C132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3203">
              <w:rPr>
                <w:rFonts w:ascii="Times New Roman" w:hAnsi="Times New Roman" w:cs="Times New Roman"/>
                <w:b/>
                <w:sz w:val="24"/>
              </w:rPr>
              <w:t>Action/événement</w:t>
            </w:r>
          </w:p>
        </w:tc>
        <w:tc>
          <w:tcPr>
            <w:tcW w:w="1683" w:type="dxa"/>
            <w:vAlign w:val="center"/>
          </w:tcPr>
          <w:p w:rsidR="00C13203" w:rsidRPr="00C13203" w:rsidRDefault="00C13203" w:rsidP="00C132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3203">
              <w:rPr>
                <w:rFonts w:ascii="Times New Roman" w:hAnsi="Times New Roman" w:cs="Times New Roman"/>
                <w:b/>
                <w:sz w:val="24"/>
              </w:rPr>
              <w:t>Ordre chronologique</w:t>
            </w:r>
          </w:p>
        </w:tc>
      </w:tr>
      <w:tr w:rsidR="00C13203" w:rsidTr="00771DDE">
        <w:trPr>
          <w:trHeight w:hRule="exact" w:val="482"/>
        </w:trPr>
        <w:tc>
          <w:tcPr>
            <w:tcW w:w="8484" w:type="dxa"/>
            <w:vAlign w:val="center"/>
          </w:tcPr>
          <w:p w:rsidR="00C13203" w:rsidRDefault="00C13203" w:rsidP="00C1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Laure accompagne son frère Samuel à une fête à la maison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Cléa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683" w:type="dxa"/>
            <w:vAlign w:val="center"/>
          </w:tcPr>
          <w:p w:rsidR="00C13203" w:rsidRDefault="00C13203" w:rsidP="00771D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8377F5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837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danse avec Jérémie sur la chanson «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Wicked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Game » de Chris Isaak.</w:t>
            </w:r>
          </w:p>
        </w:tc>
        <w:tc>
          <w:tcPr>
            <w:tcW w:w="1683" w:type="dxa"/>
            <w:vAlign w:val="center"/>
          </w:tcPr>
          <w:p w:rsidR="009621DD" w:rsidRDefault="009621DD" w:rsidP="008377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7C395E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7C39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fait la rencontre de Laure à la polyvalente.</w:t>
            </w:r>
          </w:p>
        </w:tc>
        <w:tc>
          <w:tcPr>
            <w:tcW w:w="1683" w:type="dxa"/>
            <w:vAlign w:val="center"/>
          </w:tcPr>
          <w:p w:rsidR="009621DD" w:rsidRDefault="009621DD" w:rsidP="007C39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4518B3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45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Christian commence à faire du chantage à Laure car il connait son secret.</w:t>
            </w:r>
          </w:p>
        </w:tc>
        <w:tc>
          <w:tcPr>
            <w:tcW w:w="1683" w:type="dxa"/>
            <w:vAlign w:val="center"/>
          </w:tcPr>
          <w:p w:rsidR="009621DD" w:rsidRDefault="009621DD" w:rsidP="004518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7553DC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755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crie à Jérémie et elle quitte la fête en colère après avoir aperçu Christian.</w:t>
            </w:r>
          </w:p>
        </w:tc>
        <w:tc>
          <w:tcPr>
            <w:tcW w:w="1683" w:type="dxa"/>
            <w:vAlign w:val="center"/>
          </w:tcPr>
          <w:p w:rsidR="009621DD" w:rsidRDefault="009621DD" w:rsidP="0075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95295B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9529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se rend à l’Académie des Grands-Pins pour enquêter sur Laure.</w:t>
            </w:r>
          </w:p>
        </w:tc>
        <w:tc>
          <w:tcPr>
            <w:tcW w:w="1683" w:type="dxa"/>
            <w:vAlign w:val="center"/>
          </w:tcPr>
          <w:p w:rsidR="009621DD" w:rsidRDefault="009621DD" w:rsidP="009529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8B2928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8B29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Christian menace Laure de révéler son secret à toute l’école et ternir sa réputation.</w:t>
            </w:r>
          </w:p>
        </w:tc>
        <w:tc>
          <w:tcPr>
            <w:tcW w:w="1683" w:type="dxa"/>
            <w:vAlign w:val="center"/>
          </w:tcPr>
          <w:p w:rsidR="009621DD" w:rsidRDefault="009621DD" w:rsidP="008B29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D22F49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D2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travail sur ses pièces de vélos avec Marco, mais sans vraiment aimer ça.</w:t>
            </w:r>
          </w:p>
        </w:tc>
        <w:tc>
          <w:tcPr>
            <w:tcW w:w="1683" w:type="dxa"/>
            <w:vAlign w:val="center"/>
          </w:tcPr>
          <w:p w:rsidR="009621DD" w:rsidRDefault="009621DD" w:rsidP="00D22F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7674BB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76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réalise que Tanya aime Jérémie.</w:t>
            </w:r>
          </w:p>
        </w:tc>
        <w:tc>
          <w:tcPr>
            <w:tcW w:w="1683" w:type="dxa"/>
            <w:vAlign w:val="center"/>
          </w:tcPr>
          <w:p w:rsidR="009621DD" w:rsidRDefault="009621DD" w:rsidP="00767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E15909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E159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se réconcilie avec sa mère. Celle-ci décide de retourner aux études.</w:t>
            </w:r>
          </w:p>
        </w:tc>
        <w:tc>
          <w:tcPr>
            <w:tcW w:w="1683" w:type="dxa"/>
            <w:vAlign w:val="center"/>
          </w:tcPr>
          <w:p w:rsidR="009621DD" w:rsidRDefault="009621DD" w:rsidP="00E159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69213D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6921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imagine Laure en détresse psychologique et pensant au suicide.</w:t>
            </w:r>
          </w:p>
        </w:tc>
        <w:tc>
          <w:tcPr>
            <w:tcW w:w="1683" w:type="dxa"/>
            <w:vAlign w:val="center"/>
          </w:tcPr>
          <w:p w:rsidR="009621DD" w:rsidRDefault="009621DD" w:rsidP="00692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DD3722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DD37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Laure se sent libre et soulagée car elle vient de perdre un poids sur les épaules. </w:t>
            </w:r>
          </w:p>
        </w:tc>
        <w:tc>
          <w:tcPr>
            <w:tcW w:w="1683" w:type="dxa"/>
            <w:vAlign w:val="center"/>
          </w:tcPr>
          <w:p w:rsidR="009621DD" w:rsidRDefault="009621DD" w:rsidP="00DD37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3203" w:rsidTr="00771DDE">
        <w:trPr>
          <w:trHeight w:hRule="exact" w:val="482"/>
        </w:trPr>
        <w:tc>
          <w:tcPr>
            <w:tcW w:w="8484" w:type="dxa"/>
            <w:vAlign w:val="center"/>
          </w:tcPr>
          <w:p w:rsidR="00C13203" w:rsidRDefault="00C13203" w:rsidP="00C1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rencontre Jérémie dans sa maison. Jérémie prépare un gâteau.</w:t>
            </w:r>
          </w:p>
        </w:tc>
        <w:tc>
          <w:tcPr>
            <w:tcW w:w="1683" w:type="dxa"/>
            <w:vAlign w:val="center"/>
          </w:tcPr>
          <w:p w:rsidR="00C13203" w:rsidRDefault="00C13203" w:rsidP="00771D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3203" w:rsidTr="00771DDE">
        <w:trPr>
          <w:trHeight w:hRule="exact" w:val="482"/>
        </w:trPr>
        <w:tc>
          <w:tcPr>
            <w:tcW w:w="8484" w:type="dxa"/>
            <w:vAlign w:val="center"/>
          </w:tcPr>
          <w:p w:rsidR="00C13203" w:rsidRDefault="00C13203" w:rsidP="00C1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Une personne mystérieuse laisse un message à Laure.</w:t>
            </w:r>
          </w:p>
        </w:tc>
        <w:tc>
          <w:tcPr>
            <w:tcW w:w="1683" w:type="dxa"/>
            <w:vAlign w:val="center"/>
          </w:tcPr>
          <w:p w:rsidR="00C13203" w:rsidRDefault="00C13203" w:rsidP="00771D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3203" w:rsidTr="00771DDE">
        <w:trPr>
          <w:trHeight w:hRule="exact" w:val="482"/>
        </w:trPr>
        <w:tc>
          <w:tcPr>
            <w:tcW w:w="8484" w:type="dxa"/>
            <w:vAlign w:val="center"/>
          </w:tcPr>
          <w:p w:rsidR="00C13203" w:rsidRDefault="00EE5A0A" w:rsidP="00C1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reçoit une carte postale de Christian durant la semaine de relâche.</w:t>
            </w:r>
          </w:p>
        </w:tc>
        <w:tc>
          <w:tcPr>
            <w:tcW w:w="1683" w:type="dxa"/>
            <w:vAlign w:val="center"/>
          </w:tcPr>
          <w:p w:rsidR="00C13203" w:rsidRDefault="00C13203" w:rsidP="00771D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4F570F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4F57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Tanya a un « rendez-vous » avec Jean-Henri.</w:t>
            </w:r>
          </w:p>
        </w:tc>
        <w:tc>
          <w:tcPr>
            <w:tcW w:w="1683" w:type="dxa"/>
            <w:vAlign w:val="center"/>
          </w:tcPr>
          <w:p w:rsidR="009621DD" w:rsidRDefault="009621DD" w:rsidP="004F57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BC20C7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BC2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apporte un bouquet de fleurs à Tanya.</w:t>
            </w:r>
          </w:p>
        </w:tc>
        <w:tc>
          <w:tcPr>
            <w:tcW w:w="1683" w:type="dxa"/>
            <w:vAlign w:val="center"/>
          </w:tcPr>
          <w:p w:rsidR="009621DD" w:rsidRDefault="009621DD" w:rsidP="00BC2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1E50BC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1E5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se fâche contre Laure et lui dit des paroles très méchantes.</w:t>
            </w:r>
          </w:p>
        </w:tc>
        <w:tc>
          <w:tcPr>
            <w:tcW w:w="1683" w:type="dxa"/>
            <w:vAlign w:val="center"/>
          </w:tcPr>
          <w:p w:rsidR="009621DD" w:rsidRDefault="009621DD" w:rsidP="001E50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1DD" w:rsidTr="00EF6C42">
        <w:trPr>
          <w:trHeight w:hRule="exact" w:val="482"/>
        </w:trPr>
        <w:tc>
          <w:tcPr>
            <w:tcW w:w="8484" w:type="dxa"/>
            <w:vAlign w:val="center"/>
          </w:tcPr>
          <w:p w:rsidR="009621DD" w:rsidRDefault="009621DD" w:rsidP="00EF6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parle à la propriétaire de l’écurie lors d’une visite à la cabane à sucre.</w:t>
            </w:r>
          </w:p>
        </w:tc>
        <w:tc>
          <w:tcPr>
            <w:tcW w:w="1683" w:type="dxa"/>
            <w:vAlign w:val="center"/>
          </w:tcPr>
          <w:p w:rsidR="009621DD" w:rsidRDefault="009621DD" w:rsidP="00EF6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3203" w:rsidTr="00771DDE">
        <w:trPr>
          <w:trHeight w:hRule="exact" w:val="482"/>
        </w:trPr>
        <w:tc>
          <w:tcPr>
            <w:tcW w:w="8484" w:type="dxa"/>
            <w:vAlign w:val="center"/>
          </w:tcPr>
          <w:p w:rsidR="00C13203" w:rsidRDefault="00F443CF" w:rsidP="00C1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raconte une histoire banale à sa classe dans son cours de morale.</w:t>
            </w:r>
          </w:p>
        </w:tc>
        <w:tc>
          <w:tcPr>
            <w:tcW w:w="1683" w:type="dxa"/>
            <w:vAlign w:val="center"/>
          </w:tcPr>
          <w:p w:rsidR="00C13203" w:rsidRDefault="00C13203" w:rsidP="00771D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3203" w:rsidTr="00771DDE">
        <w:trPr>
          <w:trHeight w:hRule="exact" w:val="482"/>
        </w:trPr>
        <w:tc>
          <w:tcPr>
            <w:tcW w:w="8484" w:type="dxa"/>
            <w:vAlign w:val="center"/>
          </w:tcPr>
          <w:p w:rsidR="00C13203" w:rsidRDefault="00F443CF" w:rsidP="00C1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secret de Laure est révélé</w:t>
            </w:r>
            <w:r w:rsidR="001011B3">
              <w:rPr>
                <w:rFonts w:ascii="Times New Roman" w:hAnsi="Times New Roman" w:cs="Times New Roman"/>
                <w:sz w:val="24"/>
              </w:rPr>
              <w:t>. Jérémie annonce à Christian qu’il sait tout sur Laure.</w:t>
            </w:r>
          </w:p>
        </w:tc>
        <w:tc>
          <w:tcPr>
            <w:tcW w:w="1683" w:type="dxa"/>
            <w:vAlign w:val="center"/>
          </w:tcPr>
          <w:p w:rsidR="00C13203" w:rsidRDefault="00C13203" w:rsidP="00771D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3203" w:rsidRPr="00C13203" w:rsidRDefault="00C13203" w:rsidP="00C13203">
      <w:pPr>
        <w:rPr>
          <w:rFonts w:ascii="Times New Roman" w:hAnsi="Times New Roman" w:cs="Times New Roman"/>
          <w:sz w:val="24"/>
        </w:rPr>
      </w:pPr>
    </w:p>
    <w:sectPr w:rsidR="00C13203" w:rsidRPr="00C13203" w:rsidSect="00C13203">
      <w:headerReference w:type="default" r:id="rId6"/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03" w:rsidRDefault="00C13203" w:rsidP="00C13203">
      <w:pPr>
        <w:spacing w:after="0" w:line="240" w:lineRule="auto"/>
      </w:pPr>
      <w:r>
        <w:separator/>
      </w:r>
    </w:p>
  </w:endnote>
  <w:endnote w:type="continuationSeparator" w:id="0">
    <w:p w:rsidR="00C13203" w:rsidRDefault="00C13203" w:rsidP="00C1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03" w:rsidRDefault="00C13203" w:rsidP="00C13203">
      <w:pPr>
        <w:spacing w:after="0" w:line="240" w:lineRule="auto"/>
      </w:pPr>
      <w:r>
        <w:separator/>
      </w:r>
    </w:p>
  </w:footnote>
  <w:footnote w:type="continuationSeparator" w:id="0">
    <w:p w:rsidR="00C13203" w:rsidRDefault="00C13203" w:rsidP="00C1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03" w:rsidRDefault="00C13203">
    <w:pPr>
      <w:pStyle w:val="En-tte"/>
    </w:pPr>
    <w:r>
      <w:t>Nom : ___________________________________ Période : ___ Date 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03"/>
    <w:rsid w:val="000931F7"/>
    <w:rsid w:val="001011B3"/>
    <w:rsid w:val="001B065D"/>
    <w:rsid w:val="00760C40"/>
    <w:rsid w:val="00771DDE"/>
    <w:rsid w:val="009621DD"/>
    <w:rsid w:val="00A43476"/>
    <w:rsid w:val="00B3296F"/>
    <w:rsid w:val="00C13203"/>
    <w:rsid w:val="00EE5A0A"/>
    <w:rsid w:val="00F4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E29A9-8691-4264-9D44-BB7996BE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3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203"/>
  </w:style>
  <w:style w:type="paragraph" w:styleId="Pieddepage">
    <w:name w:val="footer"/>
    <w:basedOn w:val="Normal"/>
    <w:link w:val="PieddepageCar"/>
    <w:uiPriority w:val="99"/>
    <w:unhideWhenUsed/>
    <w:rsid w:val="00C13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203"/>
  </w:style>
  <w:style w:type="table" w:styleId="Grilledutableau">
    <w:name w:val="Table Grid"/>
    <w:basedOn w:val="TableauNormal"/>
    <w:uiPriority w:val="39"/>
    <w:rsid w:val="00C1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Frederick</cp:lastModifiedBy>
  <cp:revision>2</cp:revision>
  <dcterms:created xsi:type="dcterms:W3CDTF">2016-06-17T13:00:00Z</dcterms:created>
  <dcterms:modified xsi:type="dcterms:W3CDTF">2016-06-17T13:00:00Z</dcterms:modified>
</cp:coreProperties>
</file>